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F50D" w14:textId="77777777" w:rsidR="00DE007A" w:rsidRPr="00732DD7" w:rsidRDefault="00DE007A" w:rsidP="00DE007A">
      <w:pPr>
        <w:spacing w:line="240" w:lineRule="auto"/>
        <w:jc w:val="center"/>
        <w:rPr>
          <w:b/>
          <w:sz w:val="32"/>
          <w:szCs w:val="32"/>
        </w:rPr>
      </w:pPr>
      <w:r w:rsidRPr="00732DD7">
        <w:rPr>
          <w:b/>
          <w:sz w:val="32"/>
          <w:szCs w:val="32"/>
        </w:rPr>
        <w:t>Temple Guiting Parish Council</w:t>
      </w:r>
    </w:p>
    <w:p w14:paraId="4BE3E0AB" w14:textId="77777777"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14:paraId="002EDE29" w14:textId="77777777"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14:paraId="210D7CCD" w14:textId="79A969FE" w:rsidR="00DE007A" w:rsidRPr="001C7A81" w:rsidRDefault="00E113AA" w:rsidP="00DE00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C55A8E">
        <w:rPr>
          <w:b/>
          <w:sz w:val="28"/>
          <w:szCs w:val="28"/>
        </w:rPr>
        <w:t>5</w:t>
      </w:r>
      <w:r w:rsidR="00C55A8E" w:rsidRPr="00C55A8E">
        <w:rPr>
          <w:b/>
          <w:sz w:val="28"/>
          <w:szCs w:val="28"/>
          <w:vertAlign w:val="superscript"/>
        </w:rPr>
        <w:t>th</w:t>
      </w:r>
      <w:r w:rsidR="00C55A8E">
        <w:rPr>
          <w:b/>
          <w:sz w:val="28"/>
          <w:szCs w:val="28"/>
        </w:rPr>
        <w:t xml:space="preserve"> July</w:t>
      </w:r>
      <w:r w:rsidR="008A1397">
        <w:rPr>
          <w:b/>
          <w:sz w:val="28"/>
          <w:szCs w:val="28"/>
        </w:rPr>
        <w:t xml:space="preserve"> 201</w:t>
      </w:r>
      <w:r w:rsidR="003162D2">
        <w:rPr>
          <w:b/>
          <w:sz w:val="28"/>
          <w:szCs w:val="28"/>
        </w:rPr>
        <w:t>8</w:t>
      </w:r>
      <w:r w:rsidR="003E5406">
        <w:rPr>
          <w:b/>
          <w:sz w:val="28"/>
          <w:szCs w:val="28"/>
        </w:rPr>
        <w:t xml:space="preserve"> </w:t>
      </w:r>
      <w:r w:rsidR="0001062F">
        <w:rPr>
          <w:b/>
          <w:sz w:val="28"/>
          <w:szCs w:val="28"/>
        </w:rPr>
        <w:t xml:space="preserve">to </w:t>
      </w:r>
      <w:r w:rsidR="00C55A8E">
        <w:rPr>
          <w:b/>
          <w:sz w:val="28"/>
          <w:szCs w:val="28"/>
        </w:rPr>
        <w:t xml:space="preserve">Monday </w:t>
      </w:r>
      <w:r w:rsidR="003162D2">
        <w:rPr>
          <w:b/>
          <w:sz w:val="28"/>
          <w:szCs w:val="28"/>
        </w:rPr>
        <w:t>3</w:t>
      </w:r>
      <w:r w:rsidR="003162D2" w:rsidRPr="003162D2">
        <w:rPr>
          <w:b/>
          <w:sz w:val="28"/>
          <w:szCs w:val="28"/>
          <w:vertAlign w:val="superscript"/>
        </w:rPr>
        <w:t>rd</w:t>
      </w:r>
      <w:r w:rsidR="003162D2">
        <w:rPr>
          <w:b/>
          <w:sz w:val="28"/>
          <w:szCs w:val="28"/>
        </w:rPr>
        <w:t xml:space="preserve"> </w:t>
      </w:r>
      <w:r w:rsidR="00C55A8E">
        <w:rPr>
          <w:b/>
          <w:sz w:val="28"/>
          <w:szCs w:val="28"/>
        </w:rPr>
        <w:t xml:space="preserve">September </w:t>
      </w:r>
      <w:r w:rsidR="0001062F">
        <w:rPr>
          <w:b/>
          <w:sz w:val="28"/>
          <w:szCs w:val="28"/>
        </w:rPr>
        <w:t>201</w:t>
      </w:r>
      <w:r w:rsidR="008A1397">
        <w:rPr>
          <w:b/>
          <w:sz w:val="28"/>
          <w:szCs w:val="28"/>
        </w:rPr>
        <w:t>8</w:t>
      </w:r>
    </w:p>
    <w:p w14:paraId="1D7976E7" w14:textId="77777777"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14:paraId="57D34725" w14:textId="549AB7B9" w:rsidR="00BA09FE" w:rsidRDefault="00BA09FE" w:rsidP="00DE007A">
      <w:pPr>
        <w:spacing w:line="240" w:lineRule="auto"/>
        <w:jc w:val="center"/>
      </w:pPr>
    </w:p>
    <w:p w14:paraId="10D4199D" w14:textId="5733846F" w:rsidR="00CD08CC" w:rsidRDefault="003E01F3" w:rsidP="00A15949">
      <w:pPr>
        <w:spacing w:after="120" w:line="240" w:lineRule="auto"/>
        <w:ind w:left="-567"/>
      </w:pPr>
      <w:r>
        <w:rPr>
          <w:rFonts w:ascii="Calibri" w:eastAsia="Times New Roman" w:hAnsi="Calibri" w:cs="Times New Roman"/>
          <w:b/>
          <w:szCs w:val="24"/>
          <w:lang w:bidi="ar-SA"/>
        </w:rPr>
        <w:t>4.</w:t>
      </w:r>
      <w:r>
        <w:rPr>
          <w:rFonts w:ascii="Calibri" w:eastAsia="Times New Roman" w:hAnsi="Calibri" w:cs="Times New Roman"/>
          <w:b/>
          <w:szCs w:val="24"/>
          <w:lang w:bidi="ar-SA"/>
        </w:rPr>
        <w:tab/>
        <w:t xml:space="preserve">Minutes.  </w:t>
      </w:r>
      <w:r w:rsidRPr="003E01F3">
        <w:rPr>
          <w:rFonts w:ascii="Calibri" w:eastAsia="Times New Roman" w:hAnsi="Calibri" w:cs="Times New Roman"/>
          <w:szCs w:val="24"/>
          <w:lang w:bidi="ar-SA"/>
        </w:rPr>
        <w:t>Clerk has posted the previous minutes to the website and the noticeboards.</w:t>
      </w:r>
      <w:r>
        <w:rPr>
          <w:rFonts w:ascii="Calibri" w:eastAsia="Times New Roman" w:hAnsi="Calibri" w:cs="Times New Roman"/>
          <w:b/>
          <w:szCs w:val="24"/>
          <w:lang w:bidi="ar-SA"/>
        </w:rPr>
        <w:t xml:space="preserve"> </w:t>
      </w:r>
    </w:p>
    <w:p w14:paraId="66D56B21" w14:textId="26C38924" w:rsidR="00E4158D" w:rsidRDefault="00C55A8E" w:rsidP="00E4158D">
      <w:pPr>
        <w:spacing w:line="240" w:lineRule="auto"/>
        <w:ind w:hanging="567"/>
        <w:rPr>
          <w:rFonts w:ascii="Calibri" w:eastAsia="Times New Roman" w:hAnsi="Calibri" w:cs="Times New Roman"/>
          <w:b/>
          <w:szCs w:val="24"/>
          <w:lang w:bidi="ar-SA"/>
        </w:rPr>
      </w:pPr>
      <w:r>
        <w:rPr>
          <w:rFonts w:ascii="Calibri" w:eastAsia="Times New Roman" w:hAnsi="Calibri" w:cs="Times New Roman"/>
          <w:b/>
          <w:szCs w:val="24"/>
          <w:lang w:bidi="ar-SA"/>
        </w:rPr>
        <w:t>6</w:t>
      </w:r>
      <w:r w:rsidR="00E4158D">
        <w:rPr>
          <w:rFonts w:ascii="Calibri" w:eastAsia="Times New Roman" w:hAnsi="Calibri" w:cs="Times New Roman"/>
          <w:b/>
          <w:szCs w:val="24"/>
          <w:lang w:bidi="ar-SA"/>
        </w:rPr>
        <w:t>.</w:t>
      </w:r>
      <w:r w:rsidR="00E4158D">
        <w:rPr>
          <w:rFonts w:ascii="Calibri" w:eastAsia="Times New Roman" w:hAnsi="Calibri" w:cs="Times New Roman"/>
          <w:b/>
          <w:szCs w:val="24"/>
          <w:lang w:bidi="ar-SA"/>
        </w:rPr>
        <w:tab/>
      </w:r>
      <w:r>
        <w:rPr>
          <w:rFonts w:ascii="Calibri" w:eastAsia="Times New Roman" w:hAnsi="Calibri" w:cs="Times New Roman"/>
          <w:b/>
          <w:szCs w:val="24"/>
          <w:lang w:bidi="ar-SA"/>
        </w:rPr>
        <w:t>Planning</w:t>
      </w:r>
      <w:r w:rsidR="00B22723" w:rsidRPr="00E4158D">
        <w:rPr>
          <w:rFonts w:ascii="Calibri" w:eastAsia="Times New Roman" w:hAnsi="Calibri" w:cs="Times New Roman"/>
          <w:b/>
          <w:szCs w:val="24"/>
          <w:lang w:bidi="ar-SA"/>
        </w:rPr>
        <w:t xml:space="preserve"> </w:t>
      </w:r>
    </w:p>
    <w:p w14:paraId="2566F674" w14:textId="5CEFAE5E" w:rsidR="001E0AB7" w:rsidRPr="00A15949" w:rsidRDefault="00E4158D" w:rsidP="00C55A8E">
      <w:pPr>
        <w:spacing w:after="120" w:line="240" w:lineRule="auto"/>
        <w:rPr>
          <w:rFonts w:ascii="Segoe UI" w:hAnsi="Segoe UI" w:cs="Segoe UI"/>
          <w:i/>
          <w:color w:val="000000"/>
        </w:rPr>
      </w:pPr>
      <w:r>
        <w:rPr>
          <w:rFonts w:ascii="Calibri" w:eastAsia="Times New Roman" w:hAnsi="Calibri" w:cs="Times New Roman"/>
          <w:szCs w:val="24"/>
          <w:lang w:bidi="ar-SA"/>
        </w:rPr>
        <w:t xml:space="preserve">Clerk has </w:t>
      </w:r>
      <w:r w:rsidR="00C55A8E">
        <w:rPr>
          <w:rFonts w:ascii="Calibri" w:eastAsia="Times New Roman" w:hAnsi="Calibri" w:cs="Times New Roman"/>
          <w:szCs w:val="24"/>
          <w:lang w:bidi="ar-SA"/>
        </w:rPr>
        <w:t>posted ‘</w:t>
      </w:r>
      <w:proofErr w:type="gramStart"/>
      <w:r w:rsidR="00C55A8E">
        <w:rPr>
          <w:rFonts w:ascii="Calibri" w:eastAsia="Times New Roman" w:hAnsi="Calibri" w:cs="Times New Roman"/>
          <w:szCs w:val="24"/>
          <w:lang w:bidi="ar-SA"/>
        </w:rPr>
        <w:t>non objection</w:t>
      </w:r>
      <w:proofErr w:type="gramEnd"/>
      <w:r w:rsidR="00C55A8E">
        <w:rPr>
          <w:rFonts w:ascii="Calibri" w:eastAsia="Times New Roman" w:hAnsi="Calibri" w:cs="Times New Roman"/>
          <w:szCs w:val="24"/>
          <w:lang w:bidi="ar-SA"/>
        </w:rPr>
        <w:t xml:space="preserve">’ comments to the CDC planning portal for 18/02042/FUL Change of use of land to an overflow car park at Cotswold Farm Park; and 18/02306/TCONR Prune </w:t>
      </w:r>
      <w:proofErr w:type="spellStart"/>
      <w:r w:rsidR="00C55A8E">
        <w:rPr>
          <w:rFonts w:ascii="Calibri" w:eastAsia="Times New Roman" w:hAnsi="Calibri" w:cs="Times New Roman"/>
          <w:szCs w:val="24"/>
          <w:lang w:bidi="ar-SA"/>
        </w:rPr>
        <w:t>Cherrry</w:t>
      </w:r>
      <w:proofErr w:type="spellEnd"/>
      <w:r w:rsidR="00C55A8E">
        <w:rPr>
          <w:rFonts w:ascii="Calibri" w:eastAsia="Times New Roman" w:hAnsi="Calibri" w:cs="Times New Roman"/>
          <w:szCs w:val="24"/>
          <w:lang w:bidi="ar-SA"/>
        </w:rPr>
        <w:t xml:space="preserve"> tree at Sheepfold, Ford Farm Cottages.</w:t>
      </w:r>
    </w:p>
    <w:p w14:paraId="7D75705A" w14:textId="11A3D371" w:rsidR="008A1397" w:rsidRPr="008A1397" w:rsidRDefault="00E4158D" w:rsidP="003853FA">
      <w:pPr>
        <w:spacing w:line="240" w:lineRule="auto"/>
        <w:ind w:left="-567" w:right="567"/>
        <w:rPr>
          <w:rFonts w:asciiTheme="minorHAnsi" w:eastAsia="Times New Roman" w:hAnsiTheme="minorHAnsi" w:cs="Times New Roman"/>
          <w:b/>
          <w:sz w:val="22"/>
          <w:lang w:bidi="ar-SA"/>
        </w:rPr>
      </w:pP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>7.</w:t>
      </w: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ab/>
      </w:r>
      <w:r w:rsidR="008A1397" w:rsidRPr="008A1397">
        <w:rPr>
          <w:rFonts w:asciiTheme="minorHAnsi" w:eastAsia="Times New Roman" w:hAnsiTheme="minorHAnsi" w:cs="Times New Roman"/>
          <w:b/>
          <w:sz w:val="22"/>
          <w:lang w:bidi="ar-SA"/>
        </w:rPr>
        <w:t>Highways</w:t>
      </w:r>
      <w:r w:rsidR="003853FA">
        <w:rPr>
          <w:rFonts w:asciiTheme="minorHAnsi" w:eastAsia="Times New Roman" w:hAnsiTheme="minorHAnsi" w:cs="Times New Roman"/>
          <w:b/>
          <w:sz w:val="22"/>
          <w:lang w:bidi="ar-SA"/>
        </w:rPr>
        <w:t xml:space="preserve"> and Minerals Plan</w:t>
      </w:r>
    </w:p>
    <w:p w14:paraId="72C91391" w14:textId="720598DA" w:rsidR="00C55A8E" w:rsidRDefault="00C55A8E" w:rsidP="00A15949">
      <w:pPr>
        <w:spacing w:after="120" w:line="240" w:lineRule="auto"/>
        <w:ind w:right="567" w:firstLine="6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Clerk has posted TGPC response to new Minerals Plan </w:t>
      </w:r>
      <w:r w:rsidR="00FA493A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to Gloucestershire County Council website </w:t>
      </w: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and forwarded email from Cllr Moor to public attendees at the last meeting. </w:t>
      </w:r>
    </w:p>
    <w:p w14:paraId="7F8A91D4" w14:textId="1F87C5A5" w:rsidR="00FA493A" w:rsidRDefault="00C55A8E" w:rsidP="00FA493A">
      <w:pPr>
        <w:spacing w:after="120" w:line="240" w:lineRule="auto"/>
        <w:ind w:right="567" w:firstLine="6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T</w:t>
      </w:r>
      <w:r w:rsidR="006D2191"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he </w:t>
      </w:r>
      <w:proofErr w:type="gramStart"/>
      <w:r w:rsidR="006D2191"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1 mile</w:t>
      </w:r>
      <w:proofErr w:type="gramEnd"/>
      <w:r w:rsidR="006D2191"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plate for the ‘road narrows’</w:t>
      </w:r>
      <w:r w:rsidR="000224F7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sign</w:t>
      </w: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</w:t>
      </w:r>
      <w:r w:rsidR="00FA493A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agreed with Rhodri Grey of </w:t>
      </w:r>
      <w:proofErr w:type="spellStart"/>
      <w:r w:rsidR="00FA493A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Gloucestershrie</w:t>
      </w:r>
      <w:proofErr w:type="spellEnd"/>
      <w:r w:rsidR="00FA493A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Highways has</w:t>
      </w: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not yet been installed</w:t>
      </w:r>
      <w:r w:rsidR="00FA493A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. </w:t>
      </w: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Clerk has reminded them, as well as asking that the ‘Slow’ sign painted on the road between Kineton and Barton is refreshed. </w:t>
      </w:r>
    </w:p>
    <w:p w14:paraId="1941B006" w14:textId="77777777" w:rsidR="00FA493A" w:rsidRDefault="00FA493A" w:rsidP="00FA493A">
      <w:pPr>
        <w:spacing w:line="240" w:lineRule="auto"/>
        <w:ind w:left="-567" w:right="567"/>
        <w:rPr>
          <w:rFonts w:ascii="Calibri" w:eastAsia="Times New Roman" w:hAnsi="Calibri" w:cs="Times New Roman"/>
          <w:b/>
          <w:szCs w:val="24"/>
          <w:lang w:bidi="ar-SA"/>
        </w:rPr>
      </w:pPr>
      <w:bookmarkStart w:id="0" w:name="_Hlk517114436"/>
      <w:r>
        <w:rPr>
          <w:rFonts w:asciiTheme="minorHAnsi" w:eastAsia="Times New Roman" w:hAnsiTheme="minorHAnsi" w:cs="Times New Roman"/>
          <w:b/>
          <w:szCs w:val="24"/>
          <w:lang w:bidi="ar-SA"/>
        </w:rPr>
        <w:t>11</w:t>
      </w: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>.</w:t>
      </w: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ab/>
      </w:r>
      <w:r w:rsidR="00E4158D">
        <w:rPr>
          <w:rFonts w:ascii="Calibri" w:eastAsia="Times New Roman" w:hAnsi="Calibri" w:cs="Times New Roman"/>
          <w:b/>
          <w:szCs w:val="24"/>
          <w:lang w:bidi="ar-SA"/>
        </w:rPr>
        <w:t>Allotment</w:t>
      </w:r>
      <w:r>
        <w:rPr>
          <w:rFonts w:ascii="Calibri" w:eastAsia="Times New Roman" w:hAnsi="Calibri" w:cs="Times New Roman"/>
          <w:b/>
          <w:szCs w:val="24"/>
          <w:lang w:bidi="ar-SA"/>
        </w:rPr>
        <w:t xml:space="preserve"> tree work</w:t>
      </w:r>
      <w:r w:rsidR="00E4158D">
        <w:rPr>
          <w:rFonts w:ascii="Calibri" w:eastAsia="Times New Roman" w:hAnsi="Calibri" w:cs="Times New Roman"/>
          <w:b/>
          <w:szCs w:val="24"/>
          <w:lang w:bidi="ar-SA"/>
        </w:rPr>
        <w:t>s</w:t>
      </w:r>
    </w:p>
    <w:p w14:paraId="4D422110" w14:textId="6C7E3E67" w:rsidR="00A15949" w:rsidRDefault="00C55A8E" w:rsidP="00FA493A">
      <w:pPr>
        <w:spacing w:line="240" w:lineRule="auto"/>
        <w:ind w:left="6" w:right="567" w:firstLine="50"/>
        <w:rPr>
          <w:rFonts w:ascii="Calibri" w:eastAsia="Times New Roman" w:hAnsi="Calibri" w:cs="Times New Roman"/>
          <w:szCs w:val="24"/>
          <w:lang w:bidi="ar-SA"/>
        </w:rPr>
      </w:pPr>
      <w:r w:rsidRPr="00C55A8E">
        <w:rPr>
          <w:rFonts w:ascii="Calibri" w:eastAsia="Times New Roman" w:hAnsi="Calibri" w:cs="Times New Roman"/>
          <w:szCs w:val="24"/>
          <w:lang w:bidi="ar-SA"/>
        </w:rPr>
        <w:t>Tree work to the allotments has been completed.</w:t>
      </w:r>
      <w:r>
        <w:rPr>
          <w:rFonts w:ascii="Calibri" w:eastAsia="Times New Roman" w:hAnsi="Calibri" w:cs="Times New Roman"/>
          <w:szCs w:val="24"/>
          <w:lang w:bidi="ar-SA"/>
        </w:rPr>
        <w:t xml:space="preserve">  </w:t>
      </w:r>
      <w:r w:rsidR="00FA2EA4">
        <w:rPr>
          <w:rFonts w:ascii="Calibri" w:eastAsia="Times New Roman" w:hAnsi="Calibri" w:cs="Times New Roman"/>
          <w:szCs w:val="24"/>
          <w:lang w:bidi="ar-SA"/>
        </w:rPr>
        <w:t xml:space="preserve">Invoice has been paid electronically (second approver Val Littlewood). </w:t>
      </w:r>
      <w:r w:rsidR="00FA493A">
        <w:rPr>
          <w:rFonts w:ascii="Calibri" w:eastAsia="Times New Roman" w:hAnsi="Calibri" w:cs="Times New Roman"/>
          <w:szCs w:val="24"/>
          <w:lang w:bidi="ar-SA"/>
        </w:rPr>
        <w:t xml:space="preserve"> </w:t>
      </w:r>
      <w:r w:rsidR="00FA493A" w:rsidRPr="00FA493A">
        <w:rPr>
          <w:rFonts w:ascii="Calibri" w:eastAsia="Times New Roman" w:hAnsi="Calibri" w:cs="Times New Roman"/>
          <w:b/>
          <w:szCs w:val="24"/>
          <w:lang w:bidi="ar-SA"/>
        </w:rPr>
        <w:t xml:space="preserve">14 (f) </w:t>
      </w:r>
      <w:r w:rsidRPr="00FA493A">
        <w:rPr>
          <w:rFonts w:ascii="Calibri" w:eastAsia="Times New Roman" w:hAnsi="Calibri" w:cs="Times New Roman"/>
          <w:b/>
          <w:szCs w:val="24"/>
          <w:lang w:bidi="ar-SA"/>
        </w:rPr>
        <w:t>Allotment invoices</w:t>
      </w:r>
      <w:r>
        <w:rPr>
          <w:rFonts w:ascii="Calibri" w:eastAsia="Times New Roman" w:hAnsi="Calibri" w:cs="Times New Roman"/>
          <w:szCs w:val="24"/>
          <w:lang w:bidi="ar-SA"/>
        </w:rPr>
        <w:t xml:space="preserve"> have been sent out.</w:t>
      </w:r>
      <w:bookmarkEnd w:id="0"/>
    </w:p>
    <w:p w14:paraId="182DB26D" w14:textId="77777777" w:rsidR="00FA2EA4" w:rsidRDefault="00FA2EA4" w:rsidP="00A15949">
      <w:pPr>
        <w:spacing w:line="240" w:lineRule="auto"/>
        <w:ind w:left="6" w:right="567" w:hanging="573"/>
        <w:rPr>
          <w:rFonts w:asciiTheme="minorHAnsi" w:eastAsia="Times New Roman" w:hAnsiTheme="minorHAnsi" w:cs="Times New Roman"/>
          <w:b/>
          <w:szCs w:val="24"/>
          <w:lang w:bidi="ar-SA"/>
        </w:rPr>
      </w:pPr>
      <w:r>
        <w:rPr>
          <w:rFonts w:asciiTheme="minorHAnsi" w:eastAsia="Times New Roman" w:hAnsiTheme="minorHAnsi" w:cs="Times New Roman"/>
          <w:b/>
          <w:szCs w:val="24"/>
          <w:lang w:bidi="ar-SA"/>
        </w:rPr>
        <w:t>12</w:t>
      </w:r>
      <w:r w:rsidR="00E4158D" w:rsidRPr="00A15949">
        <w:rPr>
          <w:rFonts w:asciiTheme="minorHAnsi" w:eastAsia="Times New Roman" w:hAnsiTheme="minorHAnsi" w:cs="Times New Roman"/>
          <w:b/>
          <w:szCs w:val="24"/>
          <w:lang w:bidi="ar-SA"/>
        </w:rPr>
        <w:t>.</w:t>
      </w:r>
      <w:r w:rsidR="00E4158D" w:rsidRPr="00A15949">
        <w:rPr>
          <w:rFonts w:asciiTheme="minorHAnsi" w:eastAsia="Times New Roman" w:hAnsiTheme="minorHAnsi" w:cs="Times New Roman"/>
          <w:b/>
          <w:szCs w:val="24"/>
          <w:lang w:bidi="ar-SA"/>
        </w:rPr>
        <w:tab/>
      </w:r>
      <w:r>
        <w:rPr>
          <w:rFonts w:asciiTheme="minorHAnsi" w:eastAsia="Times New Roman" w:hAnsiTheme="minorHAnsi" w:cs="Times New Roman"/>
          <w:b/>
          <w:szCs w:val="24"/>
          <w:lang w:bidi="ar-SA"/>
        </w:rPr>
        <w:t>GDPR</w:t>
      </w:r>
    </w:p>
    <w:p w14:paraId="0DB412F4" w14:textId="711A9F82" w:rsidR="00E4158D" w:rsidRDefault="00FA2EA4" w:rsidP="00FA2EA4">
      <w:pPr>
        <w:spacing w:after="120" w:line="240" w:lineRule="auto"/>
        <w:ind w:left="6" w:right="567" w:hanging="6"/>
        <w:rPr>
          <w:rFonts w:asciiTheme="minorHAnsi" w:eastAsia="Times New Roman" w:hAnsiTheme="minorHAnsi" w:cs="Times New Roman"/>
          <w:szCs w:val="24"/>
          <w:lang w:bidi="ar-SA"/>
        </w:rPr>
      </w:pPr>
      <w:r w:rsidRPr="00FA2EA4">
        <w:rPr>
          <w:rFonts w:asciiTheme="minorHAnsi" w:eastAsia="Times New Roman" w:hAnsiTheme="minorHAnsi" w:cs="Times New Roman"/>
          <w:szCs w:val="24"/>
          <w:lang w:bidi="ar-SA"/>
        </w:rPr>
        <w:t xml:space="preserve">Amended standing orders </w:t>
      </w:r>
      <w:proofErr w:type="gramStart"/>
      <w:r w:rsidRPr="00FA2EA4">
        <w:rPr>
          <w:rFonts w:asciiTheme="minorHAnsi" w:eastAsia="Times New Roman" w:hAnsiTheme="minorHAnsi" w:cs="Times New Roman"/>
          <w:szCs w:val="24"/>
          <w:lang w:bidi="ar-SA"/>
        </w:rPr>
        <w:t>( which</w:t>
      </w:r>
      <w:proofErr w:type="gramEnd"/>
      <w:r w:rsidRPr="00FA2EA4">
        <w:rPr>
          <w:rFonts w:asciiTheme="minorHAnsi" w:eastAsia="Times New Roman" w:hAnsiTheme="minorHAnsi" w:cs="Times New Roman"/>
          <w:szCs w:val="24"/>
          <w:lang w:bidi="ar-SA"/>
        </w:rPr>
        <w:t xml:space="preserve"> include privacy policy and what the council does with personal data, to comply with GDPR) have been uploaded to the website along with ‘data requests’ procedures.</w:t>
      </w:r>
    </w:p>
    <w:p w14:paraId="2566452D" w14:textId="0EDB51BA" w:rsidR="00FA2EA4" w:rsidRPr="00FA2EA4" w:rsidRDefault="00FA2EA4" w:rsidP="00FA2EA4">
      <w:pPr>
        <w:spacing w:line="240" w:lineRule="auto"/>
        <w:ind w:left="6" w:right="567" w:hanging="573"/>
        <w:rPr>
          <w:rFonts w:asciiTheme="minorHAnsi" w:eastAsia="Times New Roman" w:hAnsiTheme="minorHAnsi" w:cs="Times New Roman"/>
          <w:b/>
          <w:szCs w:val="24"/>
          <w:lang w:bidi="ar-SA"/>
        </w:rPr>
      </w:pPr>
      <w:r>
        <w:rPr>
          <w:rFonts w:asciiTheme="minorHAnsi" w:eastAsia="Times New Roman" w:hAnsiTheme="minorHAnsi" w:cs="Times New Roman"/>
          <w:b/>
          <w:szCs w:val="24"/>
          <w:lang w:bidi="ar-SA"/>
        </w:rPr>
        <w:t>13.</w:t>
      </w:r>
      <w:r>
        <w:rPr>
          <w:rFonts w:asciiTheme="minorHAnsi" w:eastAsia="Times New Roman" w:hAnsiTheme="minorHAnsi" w:cs="Times New Roman"/>
          <w:b/>
          <w:szCs w:val="24"/>
          <w:lang w:bidi="ar-SA"/>
        </w:rPr>
        <w:tab/>
        <w:t>Insurance</w:t>
      </w:r>
    </w:p>
    <w:p w14:paraId="2E08E146" w14:textId="266AFD16" w:rsidR="00FA2EA4" w:rsidRDefault="00FA2EA4" w:rsidP="00FA2EA4">
      <w:pPr>
        <w:spacing w:after="120" w:line="240" w:lineRule="auto"/>
        <w:ind w:left="6" w:right="567" w:hanging="6"/>
        <w:rPr>
          <w:rFonts w:asciiTheme="minorHAnsi" w:eastAsia="Times New Roman" w:hAnsiTheme="minorHAnsi" w:cs="Times New Roman"/>
          <w:szCs w:val="24"/>
          <w:lang w:bidi="ar-SA"/>
        </w:rPr>
      </w:pPr>
      <w:r>
        <w:rPr>
          <w:rFonts w:asciiTheme="minorHAnsi" w:eastAsia="Times New Roman" w:hAnsiTheme="minorHAnsi" w:cs="Times New Roman"/>
          <w:szCs w:val="24"/>
          <w:lang w:bidi="ar-SA"/>
        </w:rPr>
        <w:t>Clerk has arranged insurance and paid electronically (second approver Val Littlewood).</w:t>
      </w:r>
    </w:p>
    <w:p w14:paraId="68327C09" w14:textId="76F23524" w:rsidR="00FA2EA4" w:rsidRPr="00E4158D" w:rsidRDefault="00FA2EA4" w:rsidP="00FA2EA4">
      <w:pPr>
        <w:spacing w:line="240" w:lineRule="auto"/>
        <w:ind w:right="567" w:hanging="567"/>
        <w:rPr>
          <w:rFonts w:asciiTheme="minorHAnsi" w:eastAsia="Times New Roman" w:hAnsiTheme="minorHAnsi" w:cstheme="minorHAnsi"/>
          <w:b/>
          <w:color w:val="26282A"/>
          <w:szCs w:val="24"/>
          <w:lang w:eastAsia="en-GB" w:bidi="ar-SA"/>
        </w:rPr>
      </w:pPr>
      <w:r>
        <w:rPr>
          <w:rFonts w:asciiTheme="minorHAnsi" w:eastAsia="Times New Roman" w:hAnsiTheme="minorHAnsi" w:cstheme="minorHAnsi"/>
          <w:b/>
          <w:color w:val="26282A"/>
          <w:szCs w:val="24"/>
          <w:lang w:eastAsia="en-GB" w:bidi="ar-SA"/>
        </w:rPr>
        <w:t>14</w:t>
      </w:r>
      <w:r w:rsidRPr="00E4158D">
        <w:rPr>
          <w:rFonts w:asciiTheme="minorHAnsi" w:eastAsia="Times New Roman" w:hAnsiTheme="minorHAnsi" w:cstheme="minorHAnsi"/>
          <w:b/>
          <w:color w:val="26282A"/>
          <w:szCs w:val="24"/>
          <w:lang w:eastAsia="en-GB" w:bidi="ar-SA"/>
        </w:rPr>
        <w:t>.</w:t>
      </w:r>
      <w:r w:rsidRPr="00E4158D">
        <w:rPr>
          <w:rFonts w:asciiTheme="minorHAnsi" w:eastAsia="Times New Roman" w:hAnsiTheme="minorHAnsi" w:cstheme="minorHAnsi"/>
          <w:b/>
          <w:color w:val="26282A"/>
          <w:szCs w:val="24"/>
          <w:lang w:eastAsia="en-GB" w:bidi="ar-SA"/>
        </w:rPr>
        <w:tab/>
      </w:r>
      <w:r w:rsidR="00FA493A">
        <w:rPr>
          <w:rFonts w:asciiTheme="minorHAnsi" w:eastAsia="Times New Roman" w:hAnsiTheme="minorHAnsi" w:cstheme="minorHAnsi"/>
          <w:b/>
          <w:color w:val="26282A"/>
          <w:szCs w:val="24"/>
          <w:lang w:eastAsia="en-GB" w:bidi="ar-SA"/>
        </w:rPr>
        <w:t xml:space="preserve">(a) </w:t>
      </w:r>
      <w:r>
        <w:rPr>
          <w:rFonts w:asciiTheme="minorHAnsi" w:eastAsia="Times New Roman" w:hAnsiTheme="minorHAnsi" w:cstheme="minorHAnsi"/>
          <w:b/>
          <w:color w:val="26282A"/>
          <w:szCs w:val="24"/>
          <w:lang w:eastAsia="en-GB" w:bidi="ar-SA"/>
        </w:rPr>
        <w:t>Internal audit</w:t>
      </w:r>
    </w:p>
    <w:p w14:paraId="59819E58" w14:textId="6D43A9DB" w:rsidR="00FA2EA4" w:rsidRPr="00FA2EA4" w:rsidRDefault="00FA2EA4" w:rsidP="00FA2EA4">
      <w:pPr>
        <w:spacing w:line="240" w:lineRule="auto"/>
        <w:ind w:left="6" w:right="567" w:hanging="6"/>
        <w:rPr>
          <w:rFonts w:asciiTheme="minorHAnsi" w:eastAsia="Times New Roman" w:hAnsiTheme="minorHAnsi" w:cs="Times New Roman"/>
          <w:szCs w:val="24"/>
          <w:lang w:bidi="ar-SA"/>
        </w:rPr>
      </w:pPr>
      <w:r>
        <w:rPr>
          <w:rFonts w:asciiTheme="minorHAnsi" w:eastAsia="Times New Roman" w:hAnsiTheme="minorHAnsi" w:cs="Times New Roman"/>
          <w:szCs w:val="24"/>
          <w:lang w:bidi="ar-SA"/>
        </w:rPr>
        <w:t xml:space="preserve">Clerk has included review of Internal Audit and action taken in September’s agenda.  </w:t>
      </w:r>
    </w:p>
    <w:p w14:paraId="55BDE7BC" w14:textId="77777777" w:rsidR="00FA2EA4" w:rsidRPr="00A15949" w:rsidRDefault="00FA2EA4" w:rsidP="00FA2EA4">
      <w:pPr>
        <w:spacing w:line="240" w:lineRule="auto"/>
        <w:ind w:left="6" w:right="567" w:hanging="6"/>
        <w:rPr>
          <w:rFonts w:asciiTheme="minorHAnsi" w:hAnsiTheme="minorHAnsi"/>
          <w:szCs w:val="24"/>
        </w:rPr>
      </w:pPr>
    </w:p>
    <w:p w14:paraId="17CD8340" w14:textId="52D00B16" w:rsidR="005E1AA7" w:rsidRPr="00A15949" w:rsidRDefault="00A15949" w:rsidP="00A15949">
      <w:pPr>
        <w:spacing w:line="240" w:lineRule="auto"/>
        <w:ind w:left="-567" w:right="567"/>
        <w:rPr>
          <w:rFonts w:asciiTheme="minorHAnsi" w:hAnsiTheme="minorHAnsi"/>
          <w:b/>
          <w:szCs w:val="24"/>
        </w:rPr>
      </w:pPr>
      <w:proofErr w:type="spellStart"/>
      <w:proofErr w:type="gramStart"/>
      <w:r w:rsidRPr="00A15949">
        <w:rPr>
          <w:rFonts w:asciiTheme="minorHAnsi" w:hAnsiTheme="minorHAnsi"/>
          <w:b/>
          <w:szCs w:val="24"/>
        </w:rPr>
        <w:t>Misc</w:t>
      </w:r>
      <w:proofErr w:type="spellEnd"/>
      <w:r w:rsidR="005A7162">
        <w:rPr>
          <w:rFonts w:asciiTheme="minorHAnsi" w:hAnsiTheme="minorHAnsi"/>
          <w:b/>
          <w:szCs w:val="24"/>
        </w:rPr>
        <w:t xml:space="preserve">  (</w:t>
      </w:r>
      <w:proofErr w:type="spellStart"/>
      <w:proofErr w:type="gramEnd"/>
      <w:r w:rsidR="00145FB7">
        <w:rPr>
          <w:rFonts w:asciiTheme="minorHAnsi" w:hAnsiTheme="minorHAnsi"/>
          <w:b/>
          <w:szCs w:val="24"/>
        </w:rPr>
        <w:t>inc.</w:t>
      </w:r>
      <w:proofErr w:type="spellEnd"/>
      <w:r w:rsidR="00145FB7">
        <w:rPr>
          <w:rFonts w:asciiTheme="minorHAnsi" w:hAnsiTheme="minorHAnsi"/>
          <w:b/>
          <w:szCs w:val="24"/>
        </w:rPr>
        <w:t xml:space="preserve"> </w:t>
      </w:r>
      <w:r w:rsidR="005A7162">
        <w:rPr>
          <w:rFonts w:asciiTheme="minorHAnsi" w:hAnsiTheme="minorHAnsi"/>
          <w:b/>
          <w:szCs w:val="24"/>
        </w:rPr>
        <w:t>carried over from previous meetings)</w:t>
      </w:r>
    </w:p>
    <w:p w14:paraId="6E2E0CE6" w14:textId="664D2842" w:rsidR="00A15949" w:rsidRPr="00803999" w:rsidRDefault="00C55A8E" w:rsidP="00FA2EA4">
      <w:pPr>
        <w:pStyle w:val="ListParagraph"/>
        <w:numPr>
          <w:ilvl w:val="0"/>
          <w:numId w:val="10"/>
        </w:numPr>
        <w:spacing w:line="240" w:lineRule="auto"/>
        <w:ind w:left="0" w:right="567" w:hanging="567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Speedwatch</w:t>
      </w:r>
      <w:proofErr w:type="spellEnd"/>
      <w:r>
        <w:rPr>
          <w:rFonts w:asciiTheme="minorHAnsi" w:hAnsiTheme="minorHAnsi"/>
          <w:szCs w:val="24"/>
        </w:rPr>
        <w:t xml:space="preserve">. Training has taken place </w:t>
      </w:r>
      <w:r w:rsidR="00FA2EA4">
        <w:rPr>
          <w:rFonts w:asciiTheme="minorHAnsi" w:hAnsiTheme="minorHAnsi"/>
          <w:szCs w:val="24"/>
        </w:rPr>
        <w:t xml:space="preserve">for Kineton </w:t>
      </w:r>
      <w:proofErr w:type="gramStart"/>
      <w:r w:rsidR="00FA2EA4">
        <w:rPr>
          <w:rFonts w:asciiTheme="minorHAnsi" w:hAnsiTheme="minorHAnsi"/>
          <w:szCs w:val="24"/>
        </w:rPr>
        <w:t>team</w:t>
      </w:r>
      <w:proofErr w:type="gramEnd"/>
      <w:r w:rsidR="00FA2EA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but the first session had to be cancelled as PC Symes</w:t>
      </w:r>
      <w:r w:rsidR="00FA2EA4">
        <w:rPr>
          <w:rFonts w:asciiTheme="minorHAnsi" w:hAnsiTheme="minorHAnsi"/>
          <w:szCs w:val="24"/>
        </w:rPr>
        <w:t xml:space="preserve">, who was to accompany the team and who was bringing the equipment, </w:t>
      </w:r>
      <w:r>
        <w:rPr>
          <w:rFonts w:asciiTheme="minorHAnsi" w:hAnsiTheme="minorHAnsi"/>
          <w:szCs w:val="24"/>
        </w:rPr>
        <w:t>was called to a number of</w:t>
      </w:r>
      <w:r w:rsidR="00FA2EA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incidents that night.  </w:t>
      </w:r>
      <w:r w:rsidR="00FA2EA4">
        <w:rPr>
          <w:rFonts w:asciiTheme="minorHAnsi" w:hAnsiTheme="minorHAnsi"/>
          <w:szCs w:val="24"/>
        </w:rPr>
        <w:t>A n</w:t>
      </w:r>
      <w:r>
        <w:rPr>
          <w:rFonts w:asciiTheme="minorHAnsi" w:hAnsiTheme="minorHAnsi"/>
          <w:szCs w:val="24"/>
        </w:rPr>
        <w:t>ew date is being organised.</w:t>
      </w:r>
      <w:r w:rsidR="005E1AA7" w:rsidRPr="00803999">
        <w:rPr>
          <w:rFonts w:asciiTheme="minorHAnsi" w:hAnsiTheme="minorHAnsi"/>
          <w:szCs w:val="24"/>
        </w:rPr>
        <w:t xml:space="preserve"> </w:t>
      </w:r>
    </w:p>
    <w:p w14:paraId="47FA192E" w14:textId="101DF55E" w:rsidR="00A15949" w:rsidRDefault="00803999" w:rsidP="00FA2EA4">
      <w:pPr>
        <w:pStyle w:val="ListParagraph"/>
        <w:numPr>
          <w:ilvl w:val="0"/>
          <w:numId w:val="10"/>
        </w:numPr>
        <w:spacing w:line="240" w:lineRule="auto"/>
        <w:ind w:left="0" w:right="567" w:hanging="567"/>
        <w:rPr>
          <w:rFonts w:asciiTheme="minorHAnsi" w:hAnsiTheme="minorHAnsi"/>
          <w:szCs w:val="24"/>
        </w:rPr>
      </w:pPr>
      <w:r w:rsidRPr="00803999">
        <w:rPr>
          <w:rFonts w:asciiTheme="minorHAnsi" w:hAnsiTheme="minorHAnsi"/>
          <w:szCs w:val="24"/>
        </w:rPr>
        <w:t>Royal Mail</w:t>
      </w:r>
      <w:r w:rsidR="00C55A8E">
        <w:rPr>
          <w:rFonts w:asciiTheme="minorHAnsi" w:hAnsiTheme="minorHAnsi"/>
          <w:szCs w:val="24"/>
        </w:rPr>
        <w:t>, having</w:t>
      </w:r>
      <w:r w:rsidRPr="00803999">
        <w:rPr>
          <w:rFonts w:asciiTheme="minorHAnsi" w:hAnsiTheme="minorHAnsi"/>
          <w:szCs w:val="24"/>
        </w:rPr>
        <w:t xml:space="preserve"> said that they w</w:t>
      </w:r>
      <w:r w:rsidR="00C55A8E">
        <w:rPr>
          <w:rFonts w:asciiTheme="minorHAnsi" w:hAnsiTheme="minorHAnsi"/>
          <w:szCs w:val="24"/>
        </w:rPr>
        <w:t>ould</w:t>
      </w:r>
      <w:r w:rsidRPr="0080399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replace </w:t>
      </w:r>
      <w:r w:rsidRPr="00803999">
        <w:rPr>
          <w:rFonts w:asciiTheme="minorHAnsi" w:hAnsiTheme="minorHAnsi"/>
          <w:szCs w:val="24"/>
        </w:rPr>
        <w:t xml:space="preserve">the </w:t>
      </w:r>
      <w:proofErr w:type="spellStart"/>
      <w:r w:rsidR="00A15949" w:rsidRPr="00803999">
        <w:rPr>
          <w:rFonts w:asciiTheme="minorHAnsi" w:hAnsiTheme="minorHAnsi"/>
          <w:szCs w:val="24"/>
        </w:rPr>
        <w:t>postbox</w:t>
      </w:r>
      <w:proofErr w:type="spellEnd"/>
      <w:r w:rsidR="00A15949" w:rsidRPr="00803999">
        <w:rPr>
          <w:rFonts w:asciiTheme="minorHAnsi" w:hAnsiTheme="minorHAnsi"/>
          <w:szCs w:val="24"/>
        </w:rPr>
        <w:t xml:space="preserve"> at the </w:t>
      </w:r>
      <w:r w:rsidRPr="00803999">
        <w:rPr>
          <w:rFonts w:asciiTheme="minorHAnsi" w:hAnsiTheme="minorHAnsi"/>
          <w:szCs w:val="24"/>
        </w:rPr>
        <w:t>s</w:t>
      </w:r>
      <w:r w:rsidR="00A15949" w:rsidRPr="00803999">
        <w:rPr>
          <w:rFonts w:asciiTheme="minorHAnsi" w:hAnsiTheme="minorHAnsi"/>
          <w:szCs w:val="24"/>
        </w:rPr>
        <w:t xml:space="preserve">chool </w:t>
      </w:r>
      <w:r w:rsidRPr="00803999">
        <w:rPr>
          <w:rFonts w:asciiTheme="minorHAnsi" w:hAnsiTheme="minorHAnsi"/>
          <w:szCs w:val="24"/>
        </w:rPr>
        <w:t xml:space="preserve">in </w:t>
      </w:r>
      <w:proofErr w:type="spellStart"/>
      <w:r w:rsidRPr="00803999">
        <w:rPr>
          <w:rFonts w:asciiTheme="minorHAnsi" w:hAnsiTheme="minorHAnsi"/>
          <w:szCs w:val="24"/>
        </w:rPr>
        <w:t>mid June</w:t>
      </w:r>
      <w:proofErr w:type="spellEnd"/>
      <w:r w:rsidR="00C55A8E">
        <w:rPr>
          <w:rFonts w:asciiTheme="minorHAnsi" w:hAnsiTheme="minorHAnsi"/>
          <w:szCs w:val="24"/>
        </w:rPr>
        <w:t>, have now decided that the old location is dangerous and have surveyed other possible sites.  TGPC has suggested 2 possible locations.</w:t>
      </w:r>
      <w:r w:rsidR="00554554" w:rsidRPr="0055455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554554" w:rsidRPr="00554554">
        <w:rPr>
          <w:rFonts w:asciiTheme="minorHAnsi" w:hAnsiTheme="minorHAnsi"/>
          <w:szCs w:val="24"/>
        </w:rPr>
        <w:t xml:space="preserve">Latest email from Royal Mail said that </w:t>
      </w:r>
      <w:r w:rsidR="00554554" w:rsidRPr="00554554">
        <w:rPr>
          <w:rFonts w:asciiTheme="minorHAnsi" w:hAnsiTheme="minorHAnsi"/>
          <w:szCs w:val="24"/>
        </w:rPr>
        <w:t>'the paperwork</w:t>
      </w:r>
      <w:r w:rsidR="00554554" w:rsidRPr="00554554">
        <w:rPr>
          <w:rFonts w:asciiTheme="minorHAnsi" w:hAnsiTheme="minorHAnsi"/>
          <w:szCs w:val="24"/>
        </w:rPr>
        <w:t xml:space="preserve"> </w:t>
      </w:r>
      <w:r w:rsidR="00554554" w:rsidRPr="00554554">
        <w:rPr>
          <w:rFonts w:asciiTheme="minorHAnsi" w:hAnsiTheme="minorHAnsi"/>
          <w:szCs w:val="24"/>
        </w:rPr>
        <w:t>would be submitted</w:t>
      </w:r>
      <w:r w:rsidR="00554554" w:rsidRPr="00554554">
        <w:rPr>
          <w:rFonts w:asciiTheme="minorHAnsi" w:hAnsiTheme="minorHAnsi"/>
          <w:szCs w:val="24"/>
        </w:rPr>
        <w:t>’</w:t>
      </w:r>
      <w:r w:rsidR="00554554" w:rsidRPr="00554554">
        <w:rPr>
          <w:rFonts w:asciiTheme="minorHAnsi" w:hAnsiTheme="minorHAnsi"/>
          <w:szCs w:val="24"/>
        </w:rPr>
        <w:t xml:space="preserve"> on Friday 17th August</w:t>
      </w:r>
      <w:r w:rsidR="00554554">
        <w:rPr>
          <w:rFonts w:asciiTheme="minorHAnsi" w:hAnsiTheme="minorHAnsi"/>
          <w:szCs w:val="24"/>
        </w:rPr>
        <w:t xml:space="preserve"> and that they would be in touch when the decision on a new location was ‘in hand’.</w:t>
      </w:r>
    </w:p>
    <w:p w14:paraId="0D802E12" w14:textId="44ED993E" w:rsidR="00FA2EA4" w:rsidRDefault="00FA2EA4" w:rsidP="00FA2EA4">
      <w:pPr>
        <w:pStyle w:val="ListParagraph"/>
        <w:numPr>
          <w:ilvl w:val="0"/>
          <w:numId w:val="10"/>
        </w:numPr>
        <w:spacing w:line="240" w:lineRule="auto"/>
        <w:ind w:left="0" w:right="567" w:hanging="56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defibrillator at Temple Guiting needed a </w:t>
      </w:r>
      <w:proofErr w:type="gramStart"/>
      <w:r>
        <w:rPr>
          <w:rFonts w:asciiTheme="minorHAnsi" w:hAnsiTheme="minorHAnsi"/>
          <w:szCs w:val="24"/>
        </w:rPr>
        <w:t>new  battery</w:t>
      </w:r>
      <w:proofErr w:type="gramEnd"/>
      <w:r>
        <w:rPr>
          <w:rFonts w:asciiTheme="minorHAnsi" w:hAnsiTheme="minorHAnsi"/>
          <w:szCs w:val="24"/>
        </w:rPr>
        <w:t xml:space="preserve"> and the defibrillator at Kineton needed new electrodes.  Both have been replaced and the invoices paid electronically (second approver Val Littlewood).</w:t>
      </w:r>
    </w:p>
    <w:p w14:paraId="6A1CC067" w14:textId="64AD46EE" w:rsidR="00FA493A" w:rsidRDefault="00FA493A" w:rsidP="00FA2EA4">
      <w:pPr>
        <w:pStyle w:val="ListParagraph"/>
        <w:numPr>
          <w:ilvl w:val="0"/>
          <w:numId w:val="10"/>
        </w:numPr>
        <w:spacing w:line="240" w:lineRule="auto"/>
        <w:ind w:left="0" w:right="567" w:hanging="56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Clerk has pursued possibility of s106 </w:t>
      </w:r>
      <w:r w:rsidR="00640647">
        <w:rPr>
          <w:rFonts w:asciiTheme="minorHAnsi" w:hAnsiTheme="minorHAnsi"/>
          <w:szCs w:val="24"/>
        </w:rPr>
        <w:t xml:space="preserve">quarry </w:t>
      </w:r>
      <w:r>
        <w:rPr>
          <w:rFonts w:asciiTheme="minorHAnsi" w:hAnsiTheme="minorHAnsi"/>
          <w:szCs w:val="24"/>
        </w:rPr>
        <w:t xml:space="preserve">payments fund with </w:t>
      </w:r>
      <w:proofErr w:type="spellStart"/>
      <w:r>
        <w:rPr>
          <w:rFonts w:asciiTheme="minorHAnsi" w:hAnsiTheme="minorHAnsi"/>
          <w:szCs w:val="24"/>
        </w:rPr>
        <w:t>Glos</w:t>
      </w:r>
      <w:proofErr w:type="spellEnd"/>
      <w:r>
        <w:rPr>
          <w:rFonts w:asciiTheme="minorHAnsi" w:hAnsiTheme="minorHAnsi"/>
          <w:szCs w:val="24"/>
        </w:rPr>
        <w:t xml:space="preserve"> Planning Enforcement and with CDC.  Latest email is to a new contact at Gloucestershire CC – Sophie Thomas.</w:t>
      </w:r>
    </w:p>
    <w:p w14:paraId="668700AF" w14:textId="2256DD76" w:rsidR="0051233C" w:rsidRDefault="0051233C" w:rsidP="00FA2EA4">
      <w:pPr>
        <w:pStyle w:val="ListParagraph"/>
        <w:numPr>
          <w:ilvl w:val="0"/>
          <w:numId w:val="10"/>
        </w:numPr>
        <w:spacing w:line="240" w:lineRule="auto"/>
        <w:ind w:left="0" w:right="567" w:hanging="56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Clerk has emailed TG School re: ‘grass maintenance’ payment requirements for 2018/19 and 2017/18.  The last payment was in July 2016.</w:t>
      </w:r>
    </w:p>
    <w:p w14:paraId="797AB3BB" w14:textId="286EAB77" w:rsidR="005A7162" w:rsidRDefault="005A7162" w:rsidP="00FA2EA4">
      <w:pPr>
        <w:pStyle w:val="ListParagraph"/>
        <w:numPr>
          <w:ilvl w:val="0"/>
          <w:numId w:val="10"/>
        </w:numPr>
        <w:spacing w:line="240" w:lineRule="auto"/>
        <w:ind w:left="0" w:right="567" w:hanging="56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Clerk has posted comments from the planning</w:t>
      </w:r>
      <w:r w:rsidR="00145FB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site visit to </w:t>
      </w:r>
      <w:proofErr w:type="spellStart"/>
      <w:r>
        <w:rPr>
          <w:rFonts w:asciiTheme="minorHAnsi" w:hAnsiTheme="minorHAnsi"/>
          <w:szCs w:val="24"/>
        </w:rPr>
        <w:t>Colmans</w:t>
      </w:r>
      <w:proofErr w:type="spellEnd"/>
      <w:r w:rsidRPr="005A7162">
        <w:rPr>
          <w:rFonts w:eastAsia="Times New Roman"/>
          <w:color w:val="333333"/>
          <w:sz w:val="23"/>
          <w:szCs w:val="23"/>
          <w:lang w:eastAsia="en-GB" w:bidi="ar-SA"/>
        </w:rPr>
        <w:t xml:space="preserve"> </w:t>
      </w:r>
      <w:r w:rsidR="00145FB7">
        <w:rPr>
          <w:rFonts w:eastAsia="Times New Roman"/>
          <w:color w:val="333333"/>
          <w:sz w:val="23"/>
          <w:szCs w:val="23"/>
          <w:lang w:eastAsia="en-GB" w:bidi="ar-SA"/>
        </w:rPr>
        <w:t>(</w:t>
      </w:r>
      <w:r w:rsidR="00145FB7" w:rsidRPr="00145FB7">
        <w:rPr>
          <w:rFonts w:asciiTheme="minorHAnsi" w:hAnsiTheme="minorHAnsi"/>
          <w:szCs w:val="24"/>
        </w:rPr>
        <w:t>18/02790/FUL</w:t>
      </w:r>
      <w:r w:rsidR="00145FB7">
        <w:rPr>
          <w:rFonts w:asciiTheme="minorHAnsi" w:hAnsiTheme="minorHAnsi"/>
          <w:szCs w:val="24"/>
        </w:rPr>
        <w:t xml:space="preserve"> </w:t>
      </w:r>
      <w:proofErr w:type="gramStart"/>
      <w:r w:rsidR="00145FB7">
        <w:rPr>
          <w:rFonts w:asciiTheme="minorHAnsi" w:hAnsiTheme="minorHAnsi"/>
          <w:szCs w:val="24"/>
        </w:rPr>
        <w:t xml:space="preserve">- </w:t>
      </w:r>
      <w:r w:rsidR="00145FB7" w:rsidRPr="00145FB7">
        <w:rPr>
          <w:rFonts w:asciiTheme="minorHAnsi" w:hAnsiTheme="minorHAnsi"/>
          <w:szCs w:val="24"/>
        </w:rPr>
        <w:t xml:space="preserve"> </w:t>
      </w:r>
      <w:r w:rsidR="00145FB7" w:rsidRPr="005A7162">
        <w:rPr>
          <w:rFonts w:asciiTheme="minorHAnsi" w:hAnsiTheme="minorHAnsi"/>
          <w:szCs w:val="24"/>
        </w:rPr>
        <w:t>Demolition</w:t>
      </w:r>
      <w:proofErr w:type="gramEnd"/>
      <w:r w:rsidR="00145FB7" w:rsidRPr="005A7162">
        <w:rPr>
          <w:rFonts w:asciiTheme="minorHAnsi" w:hAnsiTheme="minorHAnsi"/>
          <w:szCs w:val="24"/>
        </w:rPr>
        <w:t xml:space="preserve"> of timber bungalow and erection of replacement</w:t>
      </w:r>
      <w:r w:rsidR="00145FB7">
        <w:rPr>
          <w:rFonts w:asciiTheme="minorHAnsi" w:hAnsiTheme="minorHAnsi"/>
          <w:szCs w:val="24"/>
        </w:rPr>
        <w:t xml:space="preserve"> dwelling) to the planning portal.</w:t>
      </w:r>
    </w:p>
    <w:p w14:paraId="38B4C5AE" w14:textId="320E02C4" w:rsidR="00575EA2" w:rsidRDefault="00575EA2" w:rsidP="00FA2EA4">
      <w:pPr>
        <w:pStyle w:val="ListParagraph"/>
        <w:numPr>
          <w:ilvl w:val="0"/>
          <w:numId w:val="10"/>
        </w:numPr>
        <w:spacing w:line="240" w:lineRule="auto"/>
        <w:ind w:left="0" w:right="567" w:hanging="56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Clerk ordered and delivered parts for the phone box refurbishments.  </w:t>
      </w:r>
      <w:bookmarkStart w:id="1" w:name="_GoBack"/>
      <w:bookmarkEnd w:id="1"/>
    </w:p>
    <w:sectPr w:rsidR="00575EA2" w:rsidSect="00856044">
      <w:footerReference w:type="default" r:id="rId7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3C35" w14:textId="77777777" w:rsidR="00DB2142" w:rsidRDefault="00DB2142" w:rsidP="00F4613E">
      <w:pPr>
        <w:spacing w:line="240" w:lineRule="auto"/>
      </w:pPr>
      <w:r>
        <w:separator/>
      </w:r>
    </w:p>
  </w:endnote>
  <w:endnote w:type="continuationSeparator" w:id="0">
    <w:p w14:paraId="4AB63A33" w14:textId="77777777" w:rsidR="00DB2142" w:rsidRDefault="00DB2142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0D3D" w14:textId="74EDFBC6"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7B6BD8">
      <w:rPr>
        <w:i/>
        <w:sz w:val="16"/>
        <w:szCs w:val="16"/>
      </w:rPr>
      <w:t>28 August</w:t>
    </w:r>
    <w:r w:rsidR="005E1AA7">
      <w:rPr>
        <w:i/>
        <w:sz w:val="16"/>
        <w:szCs w:val="16"/>
      </w:rPr>
      <w:t xml:space="preserve"> </w:t>
    </w:r>
    <w:r w:rsidRPr="006F5536">
      <w:rPr>
        <w:i/>
        <w:sz w:val="16"/>
        <w:szCs w:val="16"/>
      </w:rPr>
      <w:t>201</w:t>
    </w:r>
    <w:r w:rsidR="00690072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1003" w14:textId="77777777" w:rsidR="00DB2142" w:rsidRDefault="00DB2142" w:rsidP="00F4613E">
      <w:pPr>
        <w:spacing w:line="240" w:lineRule="auto"/>
      </w:pPr>
      <w:r>
        <w:separator/>
      </w:r>
    </w:p>
  </w:footnote>
  <w:footnote w:type="continuationSeparator" w:id="0">
    <w:p w14:paraId="67D67C90" w14:textId="77777777" w:rsidR="00DB2142" w:rsidRDefault="00DB2142" w:rsidP="00F46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49D"/>
    <w:multiLevelType w:val="hybridMultilevel"/>
    <w:tmpl w:val="500A09C6"/>
    <w:lvl w:ilvl="0" w:tplc="5D448F4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0181AA9"/>
    <w:multiLevelType w:val="hybridMultilevel"/>
    <w:tmpl w:val="6A98E31A"/>
    <w:lvl w:ilvl="0" w:tplc="73ACE748">
      <w:start w:val="1"/>
      <w:numFmt w:val="lowerLetter"/>
      <w:lvlText w:val="%1)"/>
      <w:lvlJc w:val="left"/>
      <w:pPr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79573C7"/>
    <w:multiLevelType w:val="hybridMultilevel"/>
    <w:tmpl w:val="F04E97EC"/>
    <w:lvl w:ilvl="0" w:tplc="2E1E8534">
      <w:start w:val="7"/>
      <w:numFmt w:val="decimal"/>
      <w:lvlText w:val="%1."/>
      <w:lvlJc w:val="left"/>
      <w:pPr>
        <w:ind w:left="513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1A0856AC"/>
    <w:multiLevelType w:val="multilevel"/>
    <w:tmpl w:val="820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27125"/>
    <w:multiLevelType w:val="hybridMultilevel"/>
    <w:tmpl w:val="DB943BD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0738"/>
    <w:multiLevelType w:val="hybridMultilevel"/>
    <w:tmpl w:val="39D072BE"/>
    <w:lvl w:ilvl="0" w:tplc="2E1E8534">
      <w:start w:val="7"/>
      <w:numFmt w:val="decimal"/>
      <w:lvlText w:val="%1."/>
      <w:lvlJc w:val="left"/>
      <w:pPr>
        <w:ind w:left="153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871D35"/>
    <w:multiLevelType w:val="hybridMultilevel"/>
    <w:tmpl w:val="4DD8C068"/>
    <w:lvl w:ilvl="0" w:tplc="5114D2C0">
      <w:start w:val="5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8D0"/>
    <w:multiLevelType w:val="hybridMultilevel"/>
    <w:tmpl w:val="0B5AFCB4"/>
    <w:lvl w:ilvl="0" w:tplc="8CC297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94BFD"/>
    <w:multiLevelType w:val="hybridMultilevel"/>
    <w:tmpl w:val="E3E6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5E59"/>
    <w:rsid w:val="00010446"/>
    <w:rsid w:val="0001062F"/>
    <w:rsid w:val="0002114C"/>
    <w:rsid w:val="000224F7"/>
    <w:rsid w:val="00024B97"/>
    <w:rsid w:val="00033945"/>
    <w:rsid w:val="00082121"/>
    <w:rsid w:val="00084D9A"/>
    <w:rsid w:val="00091AE1"/>
    <w:rsid w:val="000D7BFE"/>
    <w:rsid w:val="000E2761"/>
    <w:rsid w:val="001407A5"/>
    <w:rsid w:val="00145FB7"/>
    <w:rsid w:val="00152065"/>
    <w:rsid w:val="00165A0B"/>
    <w:rsid w:val="00184528"/>
    <w:rsid w:val="0019169F"/>
    <w:rsid w:val="001A51B2"/>
    <w:rsid w:val="001C0B23"/>
    <w:rsid w:val="001C7A81"/>
    <w:rsid w:val="001D199A"/>
    <w:rsid w:val="001D29DC"/>
    <w:rsid w:val="001E0AB7"/>
    <w:rsid w:val="001F7902"/>
    <w:rsid w:val="002218B0"/>
    <w:rsid w:val="00223294"/>
    <w:rsid w:val="00241E5E"/>
    <w:rsid w:val="002730A8"/>
    <w:rsid w:val="00273CB9"/>
    <w:rsid w:val="00285770"/>
    <w:rsid w:val="00297A63"/>
    <w:rsid w:val="002A472D"/>
    <w:rsid w:val="002A660D"/>
    <w:rsid w:val="002C1489"/>
    <w:rsid w:val="002C3DB1"/>
    <w:rsid w:val="002F1834"/>
    <w:rsid w:val="003162D2"/>
    <w:rsid w:val="003218B3"/>
    <w:rsid w:val="003254B3"/>
    <w:rsid w:val="003355B5"/>
    <w:rsid w:val="003454D6"/>
    <w:rsid w:val="00352BF9"/>
    <w:rsid w:val="00354ED7"/>
    <w:rsid w:val="0036555E"/>
    <w:rsid w:val="00365D37"/>
    <w:rsid w:val="003667D0"/>
    <w:rsid w:val="00372586"/>
    <w:rsid w:val="003853FA"/>
    <w:rsid w:val="003879A1"/>
    <w:rsid w:val="00396B96"/>
    <w:rsid w:val="003B0F2C"/>
    <w:rsid w:val="003D71C8"/>
    <w:rsid w:val="003E01F3"/>
    <w:rsid w:val="003E3D48"/>
    <w:rsid w:val="003E5406"/>
    <w:rsid w:val="003E7578"/>
    <w:rsid w:val="00414D8F"/>
    <w:rsid w:val="00477CEC"/>
    <w:rsid w:val="0049107C"/>
    <w:rsid w:val="004B569D"/>
    <w:rsid w:val="004C27D3"/>
    <w:rsid w:val="004D20D5"/>
    <w:rsid w:val="004E04A8"/>
    <w:rsid w:val="004E630D"/>
    <w:rsid w:val="004F50F4"/>
    <w:rsid w:val="00502000"/>
    <w:rsid w:val="00504400"/>
    <w:rsid w:val="00510C8B"/>
    <w:rsid w:val="0051233C"/>
    <w:rsid w:val="0052330C"/>
    <w:rsid w:val="00523F40"/>
    <w:rsid w:val="005263D2"/>
    <w:rsid w:val="005266A5"/>
    <w:rsid w:val="00541578"/>
    <w:rsid w:val="00552435"/>
    <w:rsid w:val="00554554"/>
    <w:rsid w:val="005626F7"/>
    <w:rsid w:val="00575EA2"/>
    <w:rsid w:val="005A7162"/>
    <w:rsid w:val="005C5BE8"/>
    <w:rsid w:val="005D325F"/>
    <w:rsid w:val="005D4E9F"/>
    <w:rsid w:val="005E1AA7"/>
    <w:rsid w:val="00610CDF"/>
    <w:rsid w:val="0062483F"/>
    <w:rsid w:val="00640647"/>
    <w:rsid w:val="00645186"/>
    <w:rsid w:val="00652D9D"/>
    <w:rsid w:val="0065451F"/>
    <w:rsid w:val="006749AC"/>
    <w:rsid w:val="00680A41"/>
    <w:rsid w:val="00681AFE"/>
    <w:rsid w:val="00690072"/>
    <w:rsid w:val="006D1D29"/>
    <w:rsid w:val="006D2191"/>
    <w:rsid w:val="006F5536"/>
    <w:rsid w:val="00704A64"/>
    <w:rsid w:val="0070748E"/>
    <w:rsid w:val="00722FC9"/>
    <w:rsid w:val="00726261"/>
    <w:rsid w:val="00732DD7"/>
    <w:rsid w:val="0075522C"/>
    <w:rsid w:val="0079418D"/>
    <w:rsid w:val="007A2EC3"/>
    <w:rsid w:val="007A3F4A"/>
    <w:rsid w:val="007B6BD8"/>
    <w:rsid w:val="007C77F5"/>
    <w:rsid w:val="007D06B5"/>
    <w:rsid w:val="007D59DA"/>
    <w:rsid w:val="0080169F"/>
    <w:rsid w:val="00803999"/>
    <w:rsid w:val="008056F9"/>
    <w:rsid w:val="0080704E"/>
    <w:rsid w:val="00807A2F"/>
    <w:rsid w:val="00820D06"/>
    <w:rsid w:val="00821554"/>
    <w:rsid w:val="00834A75"/>
    <w:rsid w:val="00850F93"/>
    <w:rsid w:val="00856044"/>
    <w:rsid w:val="00895497"/>
    <w:rsid w:val="008A1397"/>
    <w:rsid w:val="008B13FD"/>
    <w:rsid w:val="008C15D0"/>
    <w:rsid w:val="008D75D1"/>
    <w:rsid w:val="008E2DD4"/>
    <w:rsid w:val="008F57FE"/>
    <w:rsid w:val="00903C6D"/>
    <w:rsid w:val="00941E45"/>
    <w:rsid w:val="009512CC"/>
    <w:rsid w:val="00975C1D"/>
    <w:rsid w:val="009C43B7"/>
    <w:rsid w:val="009C6598"/>
    <w:rsid w:val="009D33D5"/>
    <w:rsid w:val="009D7F5C"/>
    <w:rsid w:val="009E0A7C"/>
    <w:rsid w:val="00A15949"/>
    <w:rsid w:val="00A201CE"/>
    <w:rsid w:val="00A3010F"/>
    <w:rsid w:val="00A56507"/>
    <w:rsid w:val="00A65602"/>
    <w:rsid w:val="00A659E0"/>
    <w:rsid w:val="00A6650A"/>
    <w:rsid w:val="00A93FFD"/>
    <w:rsid w:val="00A9595D"/>
    <w:rsid w:val="00AB7B62"/>
    <w:rsid w:val="00AF49F6"/>
    <w:rsid w:val="00B05A20"/>
    <w:rsid w:val="00B15A8F"/>
    <w:rsid w:val="00B22723"/>
    <w:rsid w:val="00B23149"/>
    <w:rsid w:val="00B26762"/>
    <w:rsid w:val="00B3501B"/>
    <w:rsid w:val="00B3637E"/>
    <w:rsid w:val="00B47434"/>
    <w:rsid w:val="00B47C5F"/>
    <w:rsid w:val="00B5257D"/>
    <w:rsid w:val="00B629C7"/>
    <w:rsid w:val="00B80A3B"/>
    <w:rsid w:val="00B824A2"/>
    <w:rsid w:val="00B93E63"/>
    <w:rsid w:val="00B94A8C"/>
    <w:rsid w:val="00B965A7"/>
    <w:rsid w:val="00BA09FE"/>
    <w:rsid w:val="00BA7A47"/>
    <w:rsid w:val="00BC0CDC"/>
    <w:rsid w:val="00BD5710"/>
    <w:rsid w:val="00BF43C8"/>
    <w:rsid w:val="00BF5A4F"/>
    <w:rsid w:val="00BF6CD1"/>
    <w:rsid w:val="00C0173E"/>
    <w:rsid w:val="00C4477B"/>
    <w:rsid w:val="00C50775"/>
    <w:rsid w:val="00C52340"/>
    <w:rsid w:val="00C55A8E"/>
    <w:rsid w:val="00C804A5"/>
    <w:rsid w:val="00C8625D"/>
    <w:rsid w:val="00CD08CC"/>
    <w:rsid w:val="00D143FF"/>
    <w:rsid w:val="00D15C2E"/>
    <w:rsid w:val="00D254C4"/>
    <w:rsid w:val="00D423E6"/>
    <w:rsid w:val="00D54504"/>
    <w:rsid w:val="00D610B4"/>
    <w:rsid w:val="00D67744"/>
    <w:rsid w:val="00D73C07"/>
    <w:rsid w:val="00D811BB"/>
    <w:rsid w:val="00D8598E"/>
    <w:rsid w:val="00DA0A62"/>
    <w:rsid w:val="00DA1B7E"/>
    <w:rsid w:val="00DB01BA"/>
    <w:rsid w:val="00DB2142"/>
    <w:rsid w:val="00DC141F"/>
    <w:rsid w:val="00DC1C0C"/>
    <w:rsid w:val="00DD05C5"/>
    <w:rsid w:val="00DE007A"/>
    <w:rsid w:val="00DE5235"/>
    <w:rsid w:val="00DF7DF8"/>
    <w:rsid w:val="00E113AA"/>
    <w:rsid w:val="00E32FFF"/>
    <w:rsid w:val="00E3355E"/>
    <w:rsid w:val="00E4158D"/>
    <w:rsid w:val="00E5289C"/>
    <w:rsid w:val="00E73F0F"/>
    <w:rsid w:val="00E7563B"/>
    <w:rsid w:val="00E757EF"/>
    <w:rsid w:val="00EA5BC2"/>
    <w:rsid w:val="00EA6545"/>
    <w:rsid w:val="00EB7FF3"/>
    <w:rsid w:val="00EC503F"/>
    <w:rsid w:val="00EC57BE"/>
    <w:rsid w:val="00ED261E"/>
    <w:rsid w:val="00ED7DD1"/>
    <w:rsid w:val="00EF4E49"/>
    <w:rsid w:val="00F037CC"/>
    <w:rsid w:val="00F07F47"/>
    <w:rsid w:val="00F15E35"/>
    <w:rsid w:val="00F22018"/>
    <w:rsid w:val="00F4613E"/>
    <w:rsid w:val="00F46951"/>
    <w:rsid w:val="00F53E46"/>
    <w:rsid w:val="00F562D4"/>
    <w:rsid w:val="00F623D8"/>
    <w:rsid w:val="00F74DD0"/>
    <w:rsid w:val="00F765E1"/>
    <w:rsid w:val="00F81908"/>
    <w:rsid w:val="00F83D66"/>
    <w:rsid w:val="00FA055D"/>
    <w:rsid w:val="00FA2EA4"/>
    <w:rsid w:val="00FA493A"/>
    <w:rsid w:val="00FD1EF8"/>
    <w:rsid w:val="00FE6349"/>
    <w:rsid w:val="00FE6A0D"/>
    <w:rsid w:val="00FE7B3D"/>
    <w:rsid w:val="00FF06C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F563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  <w:style w:type="table" w:styleId="TableGrid">
    <w:name w:val="Table Grid"/>
    <w:basedOn w:val="TableNormal"/>
    <w:rsid w:val="008A139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723124774msonormal">
    <w:name w:val="yiv2723124774msonormal"/>
    <w:basedOn w:val="Normal"/>
    <w:rsid w:val="001E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Maxi Freeman</cp:lastModifiedBy>
  <cp:revision>7</cp:revision>
  <cp:lastPrinted>2018-06-18T20:25:00Z</cp:lastPrinted>
  <dcterms:created xsi:type="dcterms:W3CDTF">2018-08-28T22:15:00Z</dcterms:created>
  <dcterms:modified xsi:type="dcterms:W3CDTF">2018-08-28T22:28:00Z</dcterms:modified>
</cp:coreProperties>
</file>